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2732B4F7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771AC4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2D4A8D0E" w:rsidR="007574C2" w:rsidRPr="007574C2" w:rsidRDefault="008D3756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8D3756">
        <w:rPr>
          <w:sz w:val="40"/>
          <w:szCs w:val="40"/>
        </w:rPr>
        <w:t>27 Vorlage Bestätigung Schlüsselempfang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45C87777" w14:textId="21F595F5" w:rsidR="0023652A" w:rsidRPr="00C263FF" w:rsidRDefault="00CD4B84" w:rsidP="008D3756">
      <w:pPr>
        <w:pStyle w:val="berschrift3"/>
        <w:numPr>
          <w:ilvl w:val="0"/>
          <w:numId w:val="0"/>
        </w:numPr>
        <w:ind w:left="426" w:hanging="426"/>
        <w:rPr>
          <w:lang w:val="de-CH"/>
        </w:rPr>
      </w:pPr>
      <w:bookmarkStart w:id="5" w:name="_Ref22892645"/>
      <w:bookmarkStart w:id="6" w:name="_Ref22892713"/>
      <w:bookmarkStart w:id="7" w:name="_Toc51053948"/>
      <w:bookmarkStart w:id="8" w:name="_Toc56595082"/>
      <w:r>
        <w:rPr>
          <w:lang w:val="de-CH"/>
        </w:rPr>
        <w:lastRenderedPageBreak/>
        <w:t>2</w:t>
      </w:r>
      <w:bookmarkStart w:id="9" w:name="_Ref22893893"/>
      <w:bookmarkStart w:id="10" w:name="_Toc51053955"/>
      <w:bookmarkStart w:id="11" w:name="_Toc56595089"/>
      <w:bookmarkStart w:id="12" w:name="Vorlage_Kommunikationstexte_Bewerbung"/>
      <w:bookmarkEnd w:id="5"/>
      <w:bookmarkEnd w:id="6"/>
      <w:bookmarkEnd w:id="7"/>
      <w:bookmarkEnd w:id="8"/>
      <w:r w:rsidR="008D3756">
        <w:rPr>
          <w:lang w:val="de-CH"/>
        </w:rPr>
        <w:t>7</w:t>
      </w:r>
      <w:r w:rsidR="00DB01F9">
        <w:rPr>
          <w:lang w:val="de-CH"/>
        </w:rPr>
        <w:t xml:space="preserve"> </w:t>
      </w:r>
      <w:bookmarkStart w:id="13" w:name="_Ref22893905"/>
      <w:bookmarkStart w:id="14" w:name="_Toc51053957"/>
      <w:bookmarkStart w:id="15" w:name="_Toc56595091"/>
      <w:bookmarkStart w:id="16" w:name="Checkliste_Bestätigung_Schlüsselempfang"/>
      <w:bookmarkEnd w:id="9"/>
      <w:bookmarkEnd w:id="10"/>
      <w:bookmarkEnd w:id="11"/>
      <w:bookmarkEnd w:id="12"/>
      <w:r w:rsidR="0023652A" w:rsidRPr="00C263FF">
        <w:rPr>
          <w:lang w:val="de-CH"/>
        </w:rPr>
        <w:t>Vorlage Bestätigung Schlüsselempfang</w:t>
      </w:r>
      <w:bookmarkEnd w:id="13"/>
      <w:bookmarkEnd w:id="14"/>
      <w:bookmarkEnd w:id="15"/>
    </w:p>
    <w:bookmarkEnd w:id="16"/>
    <w:p w14:paraId="369BFAC8" w14:textId="77777777" w:rsidR="0023652A" w:rsidRPr="00C263FF" w:rsidRDefault="0023652A" w:rsidP="0023652A">
      <w:pPr>
        <w:pStyle w:val="-Zwischen-ohneNr"/>
      </w:pPr>
      <w:r w:rsidRPr="00C263FF">
        <w:t>Bestätigung Schlüsselempfang</w:t>
      </w:r>
    </w:p>
    <w:p w14:paraId="18F08960" w14:textId="77777777" w:rsidR="0023652A" w:rsidRPr="00C263FF" w:rsidRDefault="0023652A" w:rsidP="0023652A">
      <w:r w:rsidRPr="00C263FF">
        <w:t>Hiermit bestätigt die Empfänger*in den Erhalt der/</w:t>
      </w:r>
      <w:proofErr w:type="gramStart"/>
      <w:r w:rsidRPr="00C263FF">
        <w:t>des folgenden Schlüssel</w:t>
      </w:r>
      <w:proofErr w:type="gramEnd"/>
      <w:r w:rsidRPr="00C263FF">
        <w:t>(s):</w:t>
      </w:r>
    </w:p>
    <w:tbl>
      <w:tblPr>
        <w:tblW w:w="93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6834"/>
      </w:tblGrid>
      <w:tr w:rsidR="0023652A" w:rsidRPr="00C263FF" w14:paraId="322740AE" w14:textId="77777777" w:rsidTr="001E7451">
        <w:tc>
          <w:tcPr>
            <w:tcW w:w="2518" w:type="dxa"/>
            <w:shd w:val="clear" w:color="auto" w:fill="auto"/>
          </w:tcPr>
          <w:p w14:paraId="5ED2DC9F" w14:textId="77777777" w:rsidR="0023652A" w:rsidRPr="00C263FF" w:rsidRDefault="0023652A" w:rsidP="008F3311">
            <w:pPr>
              <w:pStyle w:val="Tabellentext"/>
            </w:pPr>
            <w:r w:rsidRPr="00C263FF">
              <w:t>Anzahl Schlüssel</w:t>
            </w:r>
          </w:p>
        </w:tc>
        <w:tc>
          <w:tcPr>
            <w:tcW w:w="6834" w:type="dxa"/>
            <w:shd w:val="clear" w:color="auto" w:fill="auto"/>
          </w:tcPr>
          <w:p w14:paraId="5A66BB2B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3F9D90BC" w14:textId="77777777" w:rsidTr="001E7451">
        <w:tc>
          <w:tcPr>
            <w:tcW w:w="2518" w:type="dxa"/>
            <w:shd w:val="clear" w:color="auto" w:fill="auto"/>
          </w:tcPr>
          <w:p w14:paraId="26E927CF" w14:textId="77777777" w:rsidR="0023652A" w:rsidRPr="00C263FF" w:rsidRDefault="0023652A" w:rsidP="008F3311">
            <w:pPr>
              <w:pStyle w:val="Tabellentext"/>
            </w:pPr>
            <w:r w:rsidRPr="00C263FF">
              <w:t>Schlüsselnummer</w:t>
            </w:r>
          </w:p>
        </w:tc>
        <w:tc>
          <w:tcPr>
            <w:tcW w:w="6834" w:type="dxa"/>
            <w:shd w:val="clear" w:color="auto" w:fill="auto"/>
          </w:tcPr>
          <w:p w14:paraId="59A8E672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02FEA97" w14:textId="77777777" w:rsidTr="001E7451">
        <w:tc>
          <w:tcPr>
            <w:tcW w:w="2518" w:type="dxa"/>
            <w:shd w:val="clear" w:color="auto" w:fill="auto"/>
          </w:tcPr>
          <w:p w14:paraId="1AC656AA" w14:textId="77777777" w:rsidR="0023652A" w:rsidRPr="00C263FF" w:rsidRDefault="0023652A" w:rsidP="008F3311">
            <w:pPr>
              <w:pStyle w:val="Tabellentext"/>
            </w:pPr>
            <w:r w:rsidRPr="00C263FF">
              <w:t>Empfänger*in</w:t>
            </w:r>
          </w:p>
        </w:tc>
        <w:tc>
          <w:tcPr>
            <w:tcW w:w="6834" w:type="dxa"/>
            <w:shd w:val="clear" w:color="auto" w:fill="auto"/>
          </w:tcPr>
          <w:p w14:paraId="45F76D7B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37D13BC1" w14:textId="77777777" w:rsidTr="001E7451">
        <w:tc>
          <w:tcPr>
            <w:tcW w:w="2518" w:type="dxa"/>
            <w:shd w:val="clear" w:color="auto" w:fill="auto"/>
          </w:tcPr>
          <w:p w14:paraId="094773B5" w14:textId="77777777" w:rsidR="0023652A" w:rsidRPr="00C263FF" w:rsidRDefault="0023652A" w:rsidP="008F3311">
            <w:pPr>
              <w:pStyle w:val="Tabellentext"/>
            </w:pPr>
            <w:r w:rsidRPr="00C263FF">
              <w:t>Firma/Name</w:t>
            </w:r>
          </w:p>
        </w:tc>
        <w:tc>
          <w:tcPr>
            <w:tcW w:w="6834" w:type="dxa"/>
            <w:shd w:val="clear" w:color="auto" w:fill="auto"/>
          </w:tcPr>
          <w:p w14:paraId="152E99DC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7729C118" w14:textId="77777777" w:rsidTr="001E7451">
        <w:tc>
          <w:tcPr>
            <w:tcW w:w="2518" w:type="dxa"/>
            <w:shd w:val="clear" w:color="auto" w:fill="auto"/>
          </w:tcPr>
          <w:p w14:paraId="70EE22BE" w14:textId="77777777" w:rsidR="0023652A" w:rsidRPr="00C263FF" w:rsidRDefault="0023652A" w:rsidP="008F3311">
            <w:pPr>
              <w:pStyle w:val="Tabellentext"/>
            </w:pPr>
            <w:r w:rsidRPr="00C263FF">
              <w:t>PLZ/Wohnort</w:t>
            </w:r>
          </w:p>
        </w:tc>
        <w:tc>
          <w:tcPr>
            <w:tcW w:w="6834" w:type="dxa"/>
            <w:shd w:val="clear" w:color="auto" w:fill="auto"/>
          </w:tcPr>
          <w:p w14:paraId="7AB7C5BC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03224299" w14:textId="77777777" w:rsidTr="001E7451">
        <w:trPr>
          <w:trHeight w:val="61"/>
        </w:trPr>
        <w:tc>
          <w:tcPr>
            <w:tcW w:w="2518" w:type="dxa"/>
            <w:shd w:val="clear" w:color="auto" w:fill="auto"/>
          </w:tcPr>
          <w:p w14:paraId="17E1A30B" w14:textId="77777777" w:rsidR="0023652A" w:rsidRPr="00C263FF" w:rsidRDefault="0023652A" w:rsidP="008F3311">
            <w:pPr>
              <w:pStyle w:val="Tabellentext"/>
            </w:pPr>
            <w:r w:rsidRPr="00C263FF">
              <w:t>Bemerkungen</w:t>
            </w:r>
          </w:p>
        </w:tc>
        <w:tc>
          <w:tcPr>
            <w:tcW w:w="6834" w:type="dxa"/>
            <w:shd w:val="clear" w:color="auto" w:fill="auto"/>
          </w:tcPr>
          <w:p w14:paraId="46389112" w14:textId="77777777" w:rsidR="0023652A" w:rsidRPr="00C263FF" w:rsidRDefault="0023652A" w:rsidP="008F3311">
            <w:pPr>
              <w:pStyle w:val="Tabellentext"/>
            </w:pPr>
          </w:p>
        </w:tc>
      </w:tr>
    </w:tbl>
    <w:p w14:paraId="5461A001" w14:textId="77777777" w:rsidR="0023652A" w:rsidRPr="00C263FF" w:rsidRDefault="0023652A" w:rsidP="0023652A"/>
    <w:p w14:paraId="40441797" w14:textId="77777777" w:rsidR="0023652A" w:rsidRPr="00C263FF" w:rsidRDefault="0023652A" w:rsidP="0023652A">
      <w:r w:rsidRPr="00C263FF">
        <w:t>Bitte folgendes beachten:</w:t>
      </w:r>
    </w:p>
    <w:p w14:paraId="0F49C271" w14:textId="77777777" w:rsidR="0023652A" w:rsidRPr="00C263FF" w:rsidRDefault="0023652A" w:rsidP="0023652A">
      <w:r w:rsidRPr="00C263FF">
        <w:t xml:space="preserve">Schlüsselverwahrung </w:t>
      </w:r>
    </w:p>
    <w:p w14:paraId="1BB52093" w14:textId="77777777" w:rsidR="0023652A" w:rsidRPr="00C263FF" w:rsidRDefault="0023652A" w:rsidP="0035635E">
      <w:pPr>
        <w:pStyle w:val="Listenabsatz"/>
        <w:numPr>
          <w:ilvl w:val="0"/>
          <w:numId w:val="7"/>
        </w:numPr>
        <w:rPr>
          <w:lang w:val="de-CH"/>
        </w:rPr>
      </w:pPr>
      <w:r w:rsidRPr="00C263FF">
        <w:rPr>
          <w:lang w:val="de-CH"/>
        </w:rPr>
        <w:t>Die Empfänger*in von Schlüsseln ist für eine sichere Aufbewahrung verantwortlich, übernimmt die Haftung für den Gebrauch der erhaltenen Schlüssel und trägt die Folgen, die sich aus einem Verlust der Schlüssel ergeben.</w:t>
      </w:r>
    </w:p>
    <w:p w14:paraId="0EAF71BC" w14:textId="77777777" w:rsidR="0023652A" w:rsidRPr="00C263FF" w:rsidRDefault="0023652A" w:rsidP="0035635E">
      <w:pPr>
        <w:pStyle w:val="Listenabsatz"/>
        <w:numPr>
          <w:ilvl w:val="0"/>
          <w:numId w:val="7"/>
        </w:numPr>
        <w:rPr>
          <w:lang w:val="de-CH"/>
        </w:rPr>
      </w:pPr>
      <w:r w:rsidRPr="00C263FF">
        <w:rPr>
          <w:lang w:val="de-CH"/>
        </w:rPr>
        <w:t>Jegliche Weitergabe von Schlüsseln ist insbesondere im Interesse der empfangsberechtigten Schlüsselinhaber*in untersagt.</w:t>
      </w:r>
    </w:p>
    <w:p w14:paraId="7BAAF3F6" w14:textId="77777777" w:rsidR="0023652A" w:rsidRPr="00C263FF" w:rsidRDefault="0023652A" w:rsidP="00771AC4">
      <w:pPr>
        <w:pStyle w:val="Listenabsatz"/>
        <w:numPr>
          <w:ilvl w:val="0"/>
          <w:numId w:val="0"/>
        </w:numPr>
        <w:ind w:left="720"/>
        <w:rPr>
          <w:lang w:val="de-CH"/>
        </w:rPr>
      </w:pPr>
    </w:p>
    <w:p w14:paraId="685E2D2F" w14:textId="77777777" w:rsidR="0023652A" w:rsidRPr="00C263FF" w:rsidRDefault="0023652A" w:rsidP="0023652A">
      <w:r w:rsidRPr="00C263FF">
        <w:t xml:space="preserve">Rückgabe von Schlüsseln </w:t>
      </w:r>
    </w:p>
    <w:p w14:paraId="7FF857FC" w14:textId="77777777" w:rsidR="0023652A" w:rsidRPr="00C263FF" w:rsidRDefault="0023652A" w:rsidP="0035635E">
      <w:pPr>
        <w:pStyle w:val="Listenabsatz"/>
        <w:numPr>
          <w:ilvl w:val="0"/>
          <w:numId w:val="7"/>
        </w:numPr>
        <w:rPr>
          <w:lang w:val="de-CH"/>
        </w:rPr>
      </w:pPr>
      <w:r w:rsidRPr="00C263FF">
        <w:rPr>
          <w:lang w:val="de-CH"/>
        </w:rPr>
        <w:t xml:space="preserve">Bei Umzug in andere Diensträume oder Ausscheiden aus dem Arbeitsverhältnis sind alle erhaltenen Schlüssel an die ausgebende Stelle zurückzugeben. Die Rückgabe wird bestätigt. Auf Verlangen wird eine Quittung ausgestellt. </w:t>
      </w:r>
    </w:p>
    <w:p w14:paraId="75545EAC" w14:textId="77777777" w:rsidR="0023652A" w:rsidRPr="00C263FF" w:rsidRDefault="0023652A" w:rsidP="0035635E">
      <w:pPr>
        <w:pStyle w:val="Listenabsatz"/>
        <w:numPr>
          <w:ilvl w:val="0"/>
          <w:numId w:val="7"/>
        </w:numPr>
        <w:rPr>
          <w:lang w:val="de-CH"/>
        </w:rPr>
      </w:pPr>
      <w:r w:rsidRPr="00C263FF">
        <w:rPr>
          <w:lang w:val="de-CH"/>
        </w:rPr>
        <w:t>Sollten Schlüssel nicht zurückgegeben werden, werden die entstandenen Kosten zur Wiederherstellung der Sicherheit der Schlüsselinhaber*in Rechnung gestellt.</w:t>
      </w:r>
    </w:p>
    <w:p w14:paraId="40C0DDB4" w14:textId="77777777" w:rsidR="0023652A" w:rsidRPr="00C263FF" w:rsidRDefault="0023652A" w:rsidP="0023652A"/>
    <w:p w14:paraId="4206078D" w14:textId="77777777" w:rsidR="0023652A" w:rsidRPr="00C263FF" w:rsidRDefault="0023652A" w:rsidP="0023652A">
      <w:r w:rsidRPr="00C263FF">
        <w:t>Schlüsselempfänger*in:</w:t>
      </w:r>
      <w:r w:rsidRPr="00C263FF">
        <w:tab/>
        <w:t>[•]:</w:t>
      </w:r>
    </w:p>
    <w:p w14:paraId="7C5C78CC" w14:textId="77777777" w:rsidR="0023652A" w:rsidRPr="00C263FF" w:rsidRDefault="0023652A" w:rsidP="0023652A">
      <w:r w:rsidRPr="00C263FF">
        <w:t>______________________________</w:t>
      </w:r>
      <w:r w:rsidRPr="00C263FF">
        <w:tab/>
        <w:t>______________________________</w:t>
      </w:r>
    </w:p>
    <w:p w14:paraId="02931C61" w14:textId="77777777" w:rsidR="0023652A" w:rsidRPr="00C263FF" w:rsidRDefault="0023652A" w:rsidP="0023652A">
      <w:r w:rsidRPr="00C263FF">
        <w:t>Ort, Datum</w:t>
      </w:r>
      <w:r w:rsidRPr="00C263FF">
        <w:tab/>
      </w:r>
      <w:r w:rsidRPr="00C263FF">
        <w:tab/>
      </w:r>
      <w:r w:rsidRPr="00C263FF">
        <w:tab/>
      </w:r>
      <w:r w:rsidRPr="00C263FF">
        <w:tab/>
      </w:r>
      <w:r w:rsidRPr="00C263FF">
        <w:tab/>
        <w:t>Ort, Datum</w:t>
      </w:r>
    </w:p>
    <w:p w14:paraId="60B468DD" w14:textId="77777777" w:rsidR="0023652A" w:rsidRPr="00C263FF" w:rsidRDefault="0023652A" w:rsidP="0023652A">
      <w:r w:rsidRPr="00C263FF">
        <w:t>______________________________</w:t>
      </w:r>
      <w:r w:rsidRPr="00C263FF">
        <w:tab/>
        <w:t>______________________________</w:t>
      </w:r>
    </w:p>
    <w:p w14:paraId="0427C5E6" w14:textId="77777777" w:rsidR="0023652A" w:rsidRPr="00C263FF" w:rsidRDefault="0023652A" w:rsidP="0023652A">
      <w:r w:rsidRPr="00C263FF">
        <w:t>Unterschrift</w:t>
      </w:r>
      <w:r w:rsidRPr="00C263FF">
        <w:tab/>
      </w:r>
      <w:r w:rsidRPr="00C263FF">
        <w:tab/>
      </w:r>
      <w:r w:rsidRPr="00C263FF">
        <w:tab/>
      </w:r>
      <w:r w:rsidRPr="00C263FF">
        <w:tab/>
      </w:r>
      <w:r w:rsidRPr="00C263FF">
        <w:tab/>
      </w:r>
      <w:proofErr w:type="spellStart"/>
      <w:r w:rsidRPr="00C263FF">
        <w:t>Unterschrift</w:t>
      </w:r>
      <w:proofErr w:type="spellEnd"/>
    </w:p>
    <w:p w14:paraId="04DFCA58" w14:textId="77777777" w:rsidR="0023652A" w:rsidRPr="00C263FF" w:rsidRDefault="0023652A" w:rsidP="0023652A"/>
    <w:p w14:paraId="186257E1" w14:textId="77777777" w:rsidR="0023652A" w:rsidRPr="00C263FF" w:rsidRDefault="0023652A" w:rsidP="0023652A">
      <w:r w:rsidRPr="00C263FF">
        <w:t>Bei Rückgabe des Schlüssels:</w:t>
      </w:r>
      <w:r w:rsidRPr="00C263FF">
        <w:tab/>
      </w:r>
      <w:r w:rsidRPr="00C263FF">
        <w:tab/>
        <w:t>______________________________</w:t>
      </w:r>
    </w:p>
    <w:p w14:paraId="0FD21846" w14:textId="77777777" w:rsidR="0023652A" w:rsidRPr="00C263FF" w:rsidRDefault="0023652A" w:rsidP="0023652A">
      <w:r w:rsidRPr="00C263FF">
        <w:tab/>
      </w:r>
      <w:r w:rsidRPr="00C263FF">
        <w:tab/>
      </w:r>
      <w:r w:rsidRPr="00C263FF">
        <w:tab/>
      </w:r>
      <w:r w:rsidRPr="00C263FF">
        <w:tab/>
      </w:r>
      <w:r w:rsidRPr="00C263FF">
        <w:tab/>
      </w:r>
      <w:r w:rsidRPr="00C263FF">
        <w:tab/>
        <w:t>Datum, Unterschrift</w:t>
      </w:r>
    </w:p>
    <w:p w14:paraId="56A4B8B5" w14:textId="201225B5" w:rsidR="0023652A" w:rsidRPr="00C263FF" w:rsidRDefault="0023652A" w:rsidP="0023652A">
      <w:pPr>
        <w:rPr>
          <w:lang w:eastAsia="en-US"/>
        </w:rPr>
      </w:pPr>
    </w:p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01AA4" w14:textId="77777777" w:rsidR="007D24EB" w:rsidRDefault="007D24EB" w:rsidP="0023652A">
      <w:pPr>
        <w:spacing w:after="0" w:line="240" w:lineRule="auto"/>
      </w:pPr>
      <w:r>
        <w:separator/>
      </w:r>
    </w:p>
  </w:endnote>
  <w:endnote w:type="continuationSeparator" w:id="0">
    <w:p w14:paraId="60B6306C" w14:textId="77777777" w:rsidR="007D24EB" w:rsidRDefault="007D24EB" w:rsidP="0023652A">
      <w:pPr>
        <w:spacing w:after="0" w:line="240" w:lineRule="auto"/>
      </w:pPr>
      <w:r>
        <w:continuationSeparator/>
      </w:r>
    </w:p>
  </w:endnote>
  <w:endnote w:type="continuationNotice" w:id="1">
    <w:p w14:paraId="084A7317" w14:textId="77777777" w:rsidR="007D24EB" w:rsidRDefault="007D2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3EA5C84B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771AC4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8506F" w14:textId="77777777" w:rsidR="007D24EB" w:rsidRDefault="007D24EB" w:rsidP="0023652A">
      <w:pPr>
        <w:spacing w:after="0" w:line="240" w:lineRule="auto"/>
      </w:pPr>
      <w:r>
        <w:separator/>
      </w:r>
    </w:p>
  </w:footnote>
  <w:footnote w:type="continuationSeparator" w:id="0">
    <w:p w14:paraId="3DFF8928" w14:textId="77777777" w:rsidR="007D24EB" w:rsidRDefault="007D24EB" w:rsidP="0023652A">
      <w:pPr>
        <w:spacing w:after="0" w:line="240" w:lineRule="auto"/>
      </w:pPr>
      <w:r>
        <w:continuationSeparator/>
      </w:r>
    </w:p>
  </w:footnote>
  <w:footnote w:type="continuationNotice" w:id="1">
    <w:p w14:paraId="467B1D56" w14:textId="77777777" w:rsidR="007D24EB" w:rsidRDefault="007D24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696E565A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771AC4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4BA6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4692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1AC4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24EB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5E4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4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1218</Characters>
  <Application>Microsoft Office Word</Application>
  <DocSecurity>0</DocSecurity>
  <Lines>42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Vorlage Bestätigung Schlüsselempfang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2021-06-07T13:02:00Z</dcterms:created>
  <dcterms:modified xsi:type="dcterms:W3CDTF">2021-06-23T06:38:00Z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